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ind w:left="47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</w:t>
      </w:r>
    </w:p>
    <w:p>
      <w:pPr>
        <w:spacing w:line="280" w:lineRule="exact"/>
        <w:ind w:left="47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Президиума Совета Федерации профсоюзов Беларуси</w:t>
      </w:r>
    </w:p>
    <w:p>
      <w:pPr>
        <w:spacing w:before="120"/>
        <w:ind w:left="47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.     .2021 №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after="120"/>
        <w:ind w:right="4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>
      <w:pPr>
        <w:spacing w:line="280" w:lineRule="exact"/>
        <w:ind w:right="41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III Республиканского</w:t>
      </w:r>
      <w:r>
        <w:rPr>
          <w:rFonts w:ascii="Times New Roman" w:hAnsi="Times New Roman" w:cs="Times New Roman"/>
          <w:sz w:val="32"/>
          <w:szCs w:val="32"/>
        </w:rPr>
        <w:br/>
        <w:t>туристического слета профсоюзов на</w:t>
      </w:r>
      <w:r>
        <w:rPr>
          <w:rFonts w:ascii="Times New Roman" w:hAnsi="Times New Roman" w:cs="Times New Roman"/>
          <w:sz w:val="32"/>
          <w:szCs w:val="32"/>
        </w:rPr>
        <w:br/>
        <w:t>призы Федерации профсоюзов Беларуси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ПОЛОЖЕНИЯ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Республиканский туристический слет профсоюзов на призы Федерации профсоюзов Беларуси (далее – слет) проводится в соответствии с Календарным планом физкультурно-оздоровительных и спортивно-массовых мероприятий Федерации профсоюзов Беларуси на 2021 год, утвержденным постановлением Президиума Совета ФПБ от 26 февраля 2021 г. № 36.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При организации, подготовке и проведении слета его организаторы и участники руководствуются законодательством Республики Беларусь и настоящим Положением.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2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Слет проводится в целях: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повышения роли профсоюзов в обеспечении дальнейшего подъема массовости физической культуры и спорта;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реализации мер по дальнейшему массовому развитию и популяризации туризма, привлечения граждан к занятию туризмом;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пропаганды массового спорта как важного средства укрепления здоровья граждан и приобщения их к здоровому образу жизни, повышения эффективности физического воспитания населения;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 активного отдыха трудящихся и членов их семей, привлечения их к участию в физкультурно-оздоровительных и спортивно-массовых мероприятиях.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Задачей слета является определение победителей среди членских организаций Федерации профсоюзов Беларуси во всех видах программы.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ГЛАВА 3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ПРОВЕДЕНИЯ СЛЕТА. УЧАСТНИКИ СЛЕТА</w:t>
      </w:r>
    </w:p>
    <w:p>
      <w:pPr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5. Организаторами слета являются от имени Федерации профсоюзов Беларуси Учреждение "Спортклуб ФПБ" (далее – спортклуб), главное управление по культуре и общественной работе аппарата Совета ФПБ, Учреждение "Республиканский Дворец культуры профсоюзов", Туристско-экскурсионное унитарное предприятие "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Беларустурист</w:t>
      </w:r>
      <w:proofErr w:type="spellEnd"/>
      <w:r>
        <w:rPr>
          <w:rFonts w:ascii="Times New Roman" w:hAnsi="Times New Roman" w:cs="Times New Roman"/>
          <w:spacing w:val="-4"/>
          <w:sz w:val="32"/>
          <w:szCs w:val="32"/>
        </w:rPr>
        <w:t>", филиал "Туристско-оздоровительный комплекс "Высокий берег" Туристско-экскурсионного дочернего унитарного предприятия "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Минсктурист</w:t>
      </w:r>
      <w:proofErr w:type="spellEnd"/>
      <w:r>
        <w:rPr>
          <w:rFonts w:ascii="Times New Roman" w:hAnsi="Times New Roman" w:cs="Times New Roman"/>
          <w:spacing w:val="-4"/>
          <w:sz w:val="32"/>
          <w:szCs w:val="32"/>
        </w:rPr>
        <w:t>".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 Общее руководство подготовкой и проведением слета осуществляется организационным комитетом по подготовке и проведению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II Республиканского туристического слета профсоюзов на призы Федерации профсоюзов Беларуси (далее – оргкомитет), состав которого утверждается Президиумом Совета ФПБ.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 К участникам слета относятся физические лица, соревнующиеся команды, представители команд, судьи по спорту, иные лица, участвующие в проведении слета, руководители и представители организаторов слета и организаций, направляющих участников для участия в слете (далее – направляющие организации).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 В слете участвуют сборные команды членских организаций Федерации профсоюзов Беларуси.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 Состав команды – не более 35 человек (независимо от пола), в том числе руководитель, представитель и главный технический инспектор труда.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 Направляющая организация назначает представителя команды, ответственного за обеспечение: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явки членов команды на церемонии открытия, закрытия и награждения и явку участников к местам проведения соревнований и конкурсов;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соблюдения членами команды норм спортивного этикета и безопасного поведения во время проведения слета.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 Организацию и судейство соревнований (туристическая эстафета, спортивное ориентирование, перетягивание каната) осуществляет главная судейская коллегия (далее – ГСК), утвержденная приказом спортклуба.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 Организацию и оценку конкурсов: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лучшее представление туристического лагеря "Позывной нашего профсоюза – "Победа заключается в единстве" и "Фестиваль </w:t>
      </w:r>
      <w:r>
        <w:rPr>
          <w:rFonts w:ascii="Times New Roman" w:hAnsi="Times New Roman" w:cs="Times New Roman"/>
          <w:sz w:val="32"/>
          <w:szCs w:val="32"/>
        </w:rPr>
        <w:br/>
      </w:r>
    </w:p>
    <w:p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уристской песни "Песни у костра" осуществляет жюри, утвержденное главным управлением по культуре и общественной работе аппарата Совета ФПБ;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"Туристический фестиваль еды "Готовим вместе" осуществляет жюри, утвержденное Туристско-экскурсионным унитарным предприятием "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Беларустурист</w:t>
      </w:r>
      <w:proofErr w:type="spellEnd"/>
      <w:r>
        <w:rPr>
          <w:rFonts w:ascii="Times New Roman" w:hAnsi="Times New Roman" w:cs="Times New Roman"/>
          <w:sz w:val="32"/>
          <w:szCs w:val="32"/>
        </w:rPr>
        <w:t>".</w:t>
      </w:r>
    </w:p>
    <w:p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4</w:t>
      </w:r>
    </w:p>
    <w:p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ПОЛНОМОЧИЯ УЧАСТНИКОВ СЛЕТА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13. Участники слета имеют право: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получать информацию об условиях участия в слете; 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оказывать помощь в проведении слета;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использовать свои фото- и видеоматериалы, сделанные во время слета для личных некоммерческих целей;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подавать протест в порядке, предусмотренном настоящим Положением. 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14. Участники слета обязаны: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знать и соблюдать требования настоящего Положения;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следовать указаниям организаторов, связанным с организацией и проведением слета; 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не допускать действий, наносящих вред здоровью, законным интересам остальных участников, организаторов, зрителей; 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поставить в известность организаторов в случае невозможности продолжить участие в слете;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быть доступными для видео- и фотосессий и рекламных акций во время проведения слета.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15. Основания для исключения участника из числа участников слета (дисквалификация):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нарушение участником мер безопасности при проведении спортивно-массового мероприятия;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создание ситуаций, наносящих вред здоровью, законным интересам остальных участников, организаторов, зрителей данного мероприятия;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засвидетельствованный организаторами факт алкогольного или наркотического опьянения участника;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использование нецензурных слов при разговоре;</w:t>
      </w:r>
    </w:p>
    <w:p>
      <w:pPr>
        <w:pStyle w:val="ConsPlusNormal"/>
        <w:autoSpaceDE/>
        <w:autoSpaceDN/>
        <w:adjustRightInd/>
        <w:ind w:firstLine="709"/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любые правонарушения, совершенные в связи </w:t>
      </w:r>
      <w:r>
        <w:rPr>
          <w:bCs/>
          <w:iCs/>
          <w:sz w:val="32"/>
          <w:szCs w:val="32"/>
        </w:rPr>
        <w:t>с расовой, национальной, этнической принадлежностью, политическими убеждениями и вероисповеданием;</w:t>
      </w:r>
    </w:p>
    <w:p>
      <w:pPr>
        <w:pStyle w:val="Default"/>
        <w:autoSpaceDE/>
        <w:autoSpaceDN/>
        <w:adjustRightInd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нарушение требований настоящего Положения.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16. Решение об исключении участника из числа участников слета принимается оргкомитетом.</w:t>
      </w:r>
    </w:p>
    <w:p>
      <w:pPr>
        <w:pStyle w:val="a3"/>
        <w:tabs>
          <w:tab w:val="left" w:pos="5812"/>
        </w:tabs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5</w:t>
      </w:r>
    </w:p>
    <w:p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И СРОКИ ПРОВЕДЕНИЯ СЛЕТА. ПОРЯДОК И СРОКИ ПОДАЧИ ЗАЯВОК. УСЛОВИЯ ПРИЕМА И ДОПУСКА ЛИЦ</w:t>
      </w:r>
      <w:r>
        <w:rPr>
          <w:rFonts w:ascii="Times New Roman" w:hAnsi="Times New Roman" w:cs="Times New Roman"/>
          <w:sz w:val="32"/>
          <w:szCs w:val="32"/>
        </w:rPr>
        <w:br/>
        <w:t>И КОМАНД ДЛЯ УЧАСТИЯ В СЛЕТЕ</w:t>
      </w:r>
    </w:p>
    <w:p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Слет проводится с 20 по 22 августа 2021 г. на базе филиала "Туристско-оздоровительный комплекс "Высокий берег" туристско-экскурсионного дочернего унитарного предприятия "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Минсктурист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br/>
        <w:t xml:space="preserve">(дер.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Миколаевщина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Столбцовский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Минская область). Срок проведения слета может быть изменен по решению оргкомитета.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Организации, получившие настоящее Положение, для подтверждения участия в слете письменно уведомляют об этом спортклуб не позднее 6 августа 2021 г.: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 8 017 343 91 64; 8 017 374 88 62;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моб. связи 8 044 772 74 53; 8 044 763 64 05;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sportfpb</w:t>
        </w:r>
        <w:r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 Организации, подтвердившие свое участие позднее</w:t>
      </w:r>
      <w:r>
        <w:rPr>
          <w:rFonts w:ascii="Times New Roman" w:hAnsi="Times New Roman" w:cs="Times New Roman"/>
          <w:sz w:val="32"/>
          <w:szCs w:val="32"/>
        </w:rPr>
        <w:br/>
        <w:t>10 августа 2021 г., могут быть не допущены к участию в слете.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20. Заявки на участие в конкурсе "Фестиваль туристской песни "Песни у костра" подаются в главное управление по культуре и общественной работе аппарата Совета ФПБ не позднее 16 августа 2021 г.: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 8 017 203 96 30;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fpb-specotdel@mail.ru.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 По прибытии на слет представитель команды представляет в мандатную комиссию, состав которой утверждается ГСК, следующие документы: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именную заявку по форме согласно приложению 1 и технические заявки по форме согласно приложению 2;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документы, удостоверяющие личность, на каждого участника команды (в случае отсутствия – копию, заверенную руководителем, или водительское удостоверение или военный билет);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документ, подтверждающий прохождение членами команды инструктажа по мерам безопасности при проведении спортивно-массового мероприятия под роспись.</w:t>
      </w:r>
    </w:p>
    <w:p>
      <w:pPr>
        <w:ind w:right="5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>22.</w:t>
      </w:r>
      <w:r>
        <w:rPr>
          <w:rFonts w:ascii="Times New Roman" w:hAnsi="Times New Roman" w:cs="Times New Roman"/>
          <w:kern w:val="32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kern w:val="32"/>
          <w:sz w:val="32"/>
          <w:szCs w:val="32"/>
        </w:rPr>
        <w:t>К участию в слете допускаются участники:</w:t>
      </w:r>
    </w:p>
    <w:p>
      <w:pPr>
        <w:ind w:right="5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>являющиеся членами профсоюза;</w:t>
      </w:r>
    </w:p>
    <w:p>
      <w:pPr>
        <w:ind w:right="5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>прошедшие медицинский осмотр и допущенные по состоянию здоровья к участию в слете;</w:t>
      </w:r>
    </w:p>
    <w:p>
      <w:pPr>
        <w:ind w:right="5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прошедшие инструктаж по мерам безопасности при проведении спортивно-массового мероприятия;</w:t>
      </w:r>
    </w:p>
    <w:p>
      <w:pPr>
        <w:ind w:right="5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работающие в организации отрасли, за которую заявлены, по основному месту работы не менее 3 месяцев;</w:t>
      </w:r>
    </w:p>
    <w:p>
      <w:pPr>
        <w:ind w:right="5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неработающие пенсионеры, ушедшие на пенсию из организации, за которую заявлены, и состоящие на профсоюзном учете в первичной профсоюзной организации;</w:t>
      </w:r>
    </w:p>
    <w:p>
      <w:pPr>
        <w:ind w:right="5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молодые специалисты, работающие по распределению в организации отрасли менее 3 месяцев (с представлением копии свидетельства о направлении на работу)</w:t>
      </w:r>
      <w:r>
        <w:rPr>
          <w:rFonts w:ascii="Times New Roman" w:hAnsi="Times New Roman" w:cs="Times New Roman"/>
          <w:kern w:val="32"/>
          <w:sz w:val="32"/>
          <w:szCs w:val="32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 К участию в слете не допускаются участники моложе 18 лет. Возраст участников определяется на дату первого дня слета.</w:t>
      </w:r>
    </w:p>
    <w:p>
      <w:pPr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 Участник должен предъявить по первому требованию ГСК или члена оргкомитета заверенную руководителем организации копию трудовой книжки, документ, удостоверяющий личность (в случае отсутствия паспорта – водительское удостоверение или военный билет).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6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И РАСПИСАНИЕ СЛЕТА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 Программа слета состоит из следующих спортивных видов и конкурсов: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перетягивание каната;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спортивное ориентирование;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туристическая эстафета;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на лучшее представление туристического лагеря "Позывной нашего профсоюза – "Победа заключается в единстве";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"Туристический фестиваль еды "Готовим вместе";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"Фестиваль туристской песни "Песни у костра".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 Расписание слета: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августа 2021 г. (пятница)</w:t>
      </w: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975"/>
      </w:tblGrid>
      <w:tr>
        <w:tc>
          <w:tcPr>
            <w:tcW w:w="1948" w:type="dxa"/>
          </w:tcPr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 – 19.00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 – 20.00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– 22.00</w:t>
            </w:r>
          </w:p>
        </w:tc>
        <w:tc>
          <w:tcPr>
            <w:tcW w:w="7975" w:type="dxa"/>
          </w:tcPr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заезд участников </w:t>
            </w:r>
          </w:p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расселение, обустройство лагерей</w:t>
            </w:r>
          </w:p>
          <w:p>
            <w:pPr>
              <w:spacing w:line="350" w:lineRule="exac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мандатной комиссии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ГСК с представителями команд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опробование трасс туристической эстафеты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торжественная церемония открытия</w:t>
            </w:r>
          </w:p>
          <w:p>
            <w:pPr>
              <w:spacing w:line="35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музыкально-интерактивная игра "Сам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Шазам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21 августа 2021 г. (суббота)</w:t>
      </w: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942"/>
      </w:tblGrid>
      <w:tr>
        <w:tc>
          <w:tcPr>
            <w:tcW w:w="1981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13.00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13.00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14.00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17.00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18.00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18.00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 – 20.00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– 21.00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– 22.00</w:t>
            </w:r>
          </w:p>
        </w:tc>
        <w:tc>
          <w:tcPr>
            <w:tcW w:w="7942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 лучшее представление туристического лагеря "Позывной нашего профсоюза – "Победа заключается в единстве"</w:t>
            </w:r>
          </w:p>
          <w:p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Туристический фестиваль еды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>Готовим вместе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(первый этап)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туристическая эстафета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"Туристический фестиваль еды "Готовим вместе" (второй этап)</w:t>
            </w:r>
          </w:p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 лучшее представление туристического лагеря "Позывной нашего профсоюза – "Победа заключается в единстве"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спортивному ориентированию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ужин</w:t>
            </w:r>
          </w:p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ГСК с представителями команд (подведение итогов)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"Фестиваль туристской песни "Песни у костра"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августа 2020 г. (воскресенье)</w:t>
      </w:r>
    </w:p>
    <w:tbl>
      <w:tblPr>
        <w:tblStyle w:val="a4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7952"/>
      </w:tblGrid>
      <w:tr>
        <w:trPr>
          <w:trHeight w:val="1150"/>
        </w:trPr>
        <w:tc>
          <w:tcPr>
            <w:tcW w:w="197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9.00 – 10.30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12.00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 – 13.30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 – 15.00</w:t>
            </w:r>
          </w:p>
        </w:tc>
        <w:tc>
          <w:tcPr>
            <w:tcW w:w="7952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взвешивание участников соревнований по перетягиванию каната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перетягиванию каната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награждение, торжественная церемония закрытия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отъезд</w:t>
            </w:r>
          </w:p>
        </w:tc>
      </w:tr>
    </w:tbl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в расписании слета могут быть внесены оргкомитетом с учетом целесообразности и погодных условий.</w:t>
      </w:r>
    </w:p>
    <w:p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7</w:t>
      </w:r>
    </w:p>
    <w:p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ПРОВЕДЕНИЯ И СИСТЕМА ОЦЕНКИ РЕЗУЛЬТАТОВ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 Спортивные виды программы.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Спортивные виды программы проводятся в соответствии с действующими на территории Республики Беларусь правилами проведения соревнований.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Командам и участникам (в технике водного и пешеходного туризма) разрешено преодолевать дистанции со своим снаряжением после обязательной проверки и допуска снаряжения судьями.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слета несут ответственность за умышленное причинение вреда судейскому оборудованию и снаряжению, которое применяется для преодоления и оборудования дистанций.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Команда снимается с дистанции (или не допускается), если она </w:t>
      </w:r>
      <w:r>
        <w:rPr>
          <w:rFonts w:ascii="Times New Roman" w:hAnsi="Times New Roman" w:cs="Times New Roman"/>
          <w:sz w:val="32"/>
          <w:szCs w:val="32"/>
        </w:rPr>
        <w:lastRenderedPageBreak/>
        <w:t>(или ее участник) не стартовала (независимо от причины) в течение</w:t>
      </w:r>
      <w:r>
        <w:rPr>
          <w:rFonts w:ascii="Times New Roman" w:hAnsi="Times New Roman" w:cs="Times New Roman"/>
          <w:sz w:val="32"/>
          <w:szCs w:val="32"/>
        </w:rPr>
        <w:br/>
        <w:t>5 мин после старта.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Спорные вопросы, связанные с прохождением дистанций, решаются с заместителем главного судьи в течение 20 мин после выступления команды в данном виде.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Уточнения и спорные моменты в случае размещения недостоверной (ошибочной) информации в протоколах решаются ГСК в течение не более 1 часа.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появления на старте участника в состоянии алкогольного опьянения, по требованию заместителя главного судьи участник может быть отправлен на освидетельствование к врачу, который выносит окончательное решение о допуске к старту.</w:t>
      </w:r>
    </w:p>
    <w:p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заседаниях ГСК с представителями команд допускается присутствие не более одного представителя команды.</w:t>
      </w:r>
    </w:p>
    <w:p>
      <w:pPr>
        <w:ind w:firstLine="708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ГСК может вносить изменения в условия проведения соревнований, руководствуясь целесообразностью и погодными условиями.</w:t>
      </w:r>
    </w:p>
    <w:p>
      <w:pPr>
        <w:ind w:firstLine="708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Все вопросы, неурегулированные в настоящем Положении по организации и проведению спортивных видов, рассматриваются и принимаются решением главного судьи (или его заместителем) на заседаниях ГСК с представителями команд.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 Перетягивание каната.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команды – 6 мужчин. Общий вес участников команды не должен превышать 520 кг. Взвешивание начинается за 1 – 1,5 часа до начала соревнований. Соревнования проводятся по "Олимпийской" системе (из одной схватки).</w:t>
      </w:r>
    </w:p>
    <w:p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Запрещено использовать обувь с металлическими и пластиковыми шипами.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Проводится схватка за 3-е место. Команды, проигравшие в</w:t>
      </w:r>
      <w:r>
        <w:rPr>
          <w:rFonts w:ascii="Times New Roman" w:hAnsi="Times New Roman" w:cs="Times New Roman"/>
          <w:sz w:val="32"/>
          <w:szCs w:val="32"/>
        </w:rPr>
        <w:br/>
        <w:t>1/4 финала, занимают 5-е место. Команды, проигравшие в 1/8 финала, занимают 9-е место.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 Спортивное ориентирование.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команды – 4 человека (2 женщины и 2 мужчины).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Необходимое снаряжение для участника: часы, жидкостной компас (обеспечение компасами – самостоятельно).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и нагрудный номер выдаются судьей перед стартом.</w:t>
      </w:r>
    </w:p>
    <w:p>
      <w:pPr>
        <w:ind w:firstLine="708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За контрольное время в 45 мин необходимо отметить максимальное количество (всего 20) контрольных пунктов. За каждый контрольный пункт начисляется 2 балла. За превышение контрольного времени от результата участника отнимается 1 балл за 1 полную или неполную минуту превышения контрольного времени.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Участники стартуют группами (4 забега с интервалом в 5 мин). Формирование забегов с регистрацией участников начинается за 5 мин до старта группы. Работа с картой разрешается за 1 мин до старта участника.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 обязан отметиться на последнем контрольном пункте в финишном коридоре, сдать карту и нагрудный номер.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негерметизирована</w:t>
      </w:r>
      <w:proofErr w:type="spellEnd"/>
      <w:r>
        <w:rPr>
          <w:rFonts w:ascii="Times New Roman" w:hAnsi="Times New Roman" w:cs="Times New Roman"/>
          <w:sz w:val="32"/>
          <w:szCs w:val="32"/>
        </w:rPr>
        <w:t>) 2011 года. Масштаб 1:10 000, сечение рельефа 2,5 м. Местность слабопересеченная без опасных участков, покрытая лесом на 90% с хорошо развитой сетью дорог. Лес различной степени проходимости.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Командный зачет определяется по наибольшей сумме набранных всеми участниками команды баллов с учетом лучшего времени прохождения дистанции.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 Туристическая эстафета. Состав команды – 12 </w:t>
      </w:r>
      <w:proofErr w:type="gramStart"/>
      <w:r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5 женщин и 7 мужчин).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Состоит из нескольких этапов (техника велотуризма (фигурное вождение) и велоспорт-маунтинбайк, техника водного туризма, техника пешеходного туризма). Очередность прохождения этапов и направление дистанций в них для участников одной команды могут быть изменены.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Техника велотуризма (фигурное вождение) и велоспорт-маунтинбайк. Участвуют 4 человека (по 1 женщине и 1 мужчине в виде). 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 должна иметь свои велосипеды с высокой рамой и колесной базой не менее 105 см. Запрещается прохождение дистанций участниками в наушниках.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элементов для участников в технике велотуризма (фигурное вождение): ворота, восьмерка, змейка, качели, колея, кольцо, коридор, перенос предмета, стоп-линия. Длина трассы –</w:t>
      </w:r>
      <w:r>
        <w:rPr>
          <w:rFonts w:ascii="Times New Roman" w:hAnsi="Times New Roman" w:cs="Times New Roman"/>
          <w:sz w:val="32"/>
          <w:szCs w:val="32"/>
        </w:rPr>
        <w:br/>
        <w:t>до 200 м. Количество и последовательность элементов могут быть изменены. Прохождение дистанции – индивидуальное. На трассе могут быть установлены две параллельные дистанции, раздельно для мужчин и женщин (в том числе с различным перечнем элементов).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участников в велоспорте-маунтинбайке длина трассы –</w:t>
      </w:r>
      <w:r>
        <w:rPr>
          <w:rFonts w:ascii="Times New Roman" w:hAnsi="Times New Roman" w:cs="Times New Roman"/>
          <w:sz w:val="32"/>
          <w:szCs w:val="32"/>
        </w:rPr>
        <w:br/>
        <w:t xml:space="preserve">не более 3 км. На трассе могут быть различные естественные и искусственные препятствия.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Велошлем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обязателен. В случае выезда за пределы трассы участник обязан вернуться на дистанцию в том же месте и продолжить движение по маршруту. Ремонт (замена) велосипедов участников может осуществляться любым лицом.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Командные места определяются по наименьшей сумме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времени</w:t>
      </w:r>
      <w:r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 учетом штрафного времени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технике велотуризма (фигурное вождение), затраченного на прохождение дистанции всеми участниками каждой команды на этапе.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Техника водного туризма. Участвуют 4 человека (1 женщина</w:t>
      </w:r>
      <w:r>
        <w:rPr>
          <w:rFonts w:ascii="Times New Roman" w:hAnsi="Times New Roman" w:cs="Times New Roman"/>
          <w:sz w:val="32"/>
          <w:szCs w:val="32"/>
        </w:rPr>
        <w:br/>
        <w:t xml:space="preserve">и 3 мужчины). 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ворот – не более 8 для каждого экипажа (прямые, обратные, кормовые). Экипажи (мужской и смешанный) стартуют в различных направлениях. Дистанция – кольцевая. Пересадка из одного судна в другое запрещена. Использование жилетов обязательно.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Судейская коллегия предоставляет участникам (непосредственно для прохождения дистанции на время проведения эстафеты) три двухместные байдарки (одна неразборная пластиковая и две каркасные с мягкой оболочкой "Таймень-2") и спасательные жилеты.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Суда должны быть не менее 4,2 м в длину и не менее 0,7 м в ширину, их весовые характеристики не регламентируются.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использование своих байдарок (в том числе двух пластиковых), параметры которых соответствуют требованиям правил проведения соревнований по туристско-прикладному многоборью в технике водного туризма (протокол заседания Исполкома общественного объединения "Республиканский туристско-спортивный союз" от 14.11.2016 № 10).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экипажа, совершившего переворот (</w:t>
      </w:r>
      <w:proofErr w:type="spellStart"/>
      <w:r>
        <w:rPr>
          <w:rFonts w:ascii="Times New Roman" w:hAnsi="Times New Roman" w:cs="Times New Roman"/>
          <w:sz w:val="32"/>
          <w:szCs w:val="32"/>
        </w:rPr>
        <w:t>оверкиль</w:t>
      </w:r>
      <w:proofErr w:type="spellEnd"/>
      <w:r>
        <w:rPr>
          <w:rFonts w:ascii="Times New Roman" w:hAnsi="Times New Roman" w:cs="Times New Roman"/>
          <w:sz w:val="32"/>
          <w:szCs w:val="32"/>
        </w:rPr>
        <w:t>), должны после выхода на берег вылить воду из байдарки и продолжить движение далее по маршруту.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Командные места определяются по наименьшей сумме времени (с учетом штрафного времени), затраченного на прохождение этапа двумя экипажами каждой команды.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Техника пешеходного туризма. Участвуют 4 </w:t>
      </w:r>
      <w:proofErr w:type="gramStart"/>
      <w:r>
        <w:rPr>
          <w:rFonts w:ascii="Times New Roman" w:hAnsi="Times New Roman" w:cs="Times New Roman"/>
          <w:sz w:val="32"/>
          <w:szCs w:val="32"/>
        </w:rPr>
        <w:t>человека</w:t>
      </w:r>
      <w:r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2 женщины и 2 мужчины). 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Перечень этапов: преодоление заболоченного участка по гати; переправы по бревну, параллельным перилам (с организацией сопровождения); навесная переправа с организацией сопровождения; подъем и спуск по склону средней крутизны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самостраховкой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 том числе с использованием зажимов при подъеме); траверс склона; маятник; транспортировка пострадавшего на носилках (подручных средствах) по пересеченной местности; вязка узлов. Количество и последовательность этапов могут быть изменены.</w:t>
      </w:r>
    </w:p>
    <w:p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Прохождение дистанции командное. Лидирование по трассе разрешено. Система оценки работы участников – </w:t>
      </w:r>
      <w:proofErr w:type="spellStart"/>
      <w:r>
        <w:rPr>
          <w:rFonts w:ascii="Times New Roman" w:hAnsi="Times New Roman"/>
          <w:sz w:val="32"/>
          <w:szCs w:val="32"/>
        </w:rPr>
        <w:t>бесштрафная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lastRenderedPageBreak/>
        <w:t>(участник исправляет ошибку на месте с немедленным прекращением движения, возвращается на исходную сторону этапа после достижения целевой (или без ее достижения) и повторяет технический прием).</w:t>
      </w:r>
    </w:p>
    <w:p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Необходимое личное снаряжение: страховочная система, рукавицы или перчатки для работы с веревкой, 4 карабина с муфтами, 1 карабин с муфтой и роликами для переправы, 2 уса из основной веревки для </w:t>
      </w:r>
      <w:proofErr w:type="spellStart"/>
      <w:r>
        <w:rPr>
          <w:rFonts w:ascii="Times New Roman" w:hAnsi="Times New Roman"/>
          <w:sz w:val="32"/>
          <w:szCs w:val="32"/>
        </w:rPr>
        <w:t>самостраховки</w:t>
      </w:r>
      <w:proofErr w:type="spellEnd"/>
      <w:r>
        <w:rPr>
          <w:rFonts w:ascii="Times New Roman" w:hAnsi="Times New Roman"/>
          <w:sz w:val="32"/>
          <w:szCs w:val="32"/>
        </w:rPr>
        <w:t xml:space="preserve">, петля из репшнура (6 мм) для </w:t>
      </w:r>
      <w:proofErr w:type="spellStart"/>
      <w:r>
        <w:rPr>
          <w:rFonts w:ascii="Times New Roman" w:hAnsi="Times New Roman"/>
          <w:sz w:val="32"/>
          <w:szCs w:val="32"/>
        </w:rPr>
        <w:t>самостраховки</w:t>
      </w:r>
      <w:proofErr w:type="spellEnd"/>
      <w:r>
        <w:rPr>
          <w:rFonts w:ascii="Times New Roman" w:hAnsi="Times New Roman"/>
          <w:sz w:val="32"/>
          <w:szCs w:val="32"/>
        </w:rPr>
        <w:t xml:space="preserve"> схватывающим узлом (или с использованием </w:t>
      </w:r>
      <w:proofErr w:type="spellStart"/>
      <w:r>
        <w:rPr>
          <w:rFonts w:ascii="Times New Roman" w:hAnsi="Times New Roman"/>
          <w:sz w:val="32"/>
          <w:szCs w:val="32"/>
        </w:rPr>
        <w:t>жумара</w:t>
      </w:r>
      <w:proofErr w:type="spellEnd"/>
      <w:r>
        <w:rPr>
          <w:rFonts w:ascii="Times New Roman" w:hAnsi="Times New Roman"/>
          <w:sz w:val="32"/>
          <w:szCs w:val="32"/>
        </w:rPr>
        <w:t>), спусковое устройство (восьмерка), альпинистская каска.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Судейская коллегия предоставляет участникам (непосредственно для прохождения дистанции) судейские комплекты (всего 8 шт.) личного страховочного снаряжения.</w:t>
      </w:r>
    </w:p>
    <w:p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Форма одежды – спортивная (закрывающая локти и колени), спортивная обувь без металлических шипов.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Командные места определяются по наименьшей сумме времени, затраченного на прохождение дистанции всеми участниками каждой команды на этапе.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Командный зачет в туристической эстафете определяется по наилучшему времени (с учетом штрафного времени), затраченному на прохождение всех этапов эстафеты участниками команд.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 Конкурсные виды программы.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и оргкомитет могут вносить изменения в условия проведения конкурсных видов программы слета, руководствуясь целесообразностью и погодными условиями.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 Конкурс на лучшее представление туристического лагеря</w:t>
      </w:r>
      <w:r>
        <w:rPr>
          <w:rFonts w:ascii="Times New Roman" w:hAnsi="Times New Roman" w:cs="Times New Roman"/>
          <w:sz w:val="32"/>
          <w:szCs w:val="32"/>
        </w:rPr>
        <w:br/>
        <w:t>"Позывной нашего профсоюза – "Победа заключается в единстве".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Жюри может не проводить жеребьевку выступления команд, а также не придерживаться определенной очередности посещения лагерей.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Количество участников не ограничено. Время выступления 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не более</w:t>
      </w:r>
      <w:r>
        <w:rPr>
          <w:rFonts w:ascii="Times New Roman" w:hAnsi="Times New Roman" w:cs="Times New Roman"/>
          <w:sz w:val="32"/>
          <w:szCs w:val="32"/>
        </w:rPr>
        <w:t xml:space="preserve"> 15 мин.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Оценивается творческая составляющая (формы выразительности, раскрытие темы, привлечение специальных средств выразительности, творческий замысел и его раскрытие, сценическое мастерство и т.д.), общее впечатление, отражение заданной темы конкурса в оформлении лагеря, обозначение его территории, флаг и символика отраслевого профсоюза, команды.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  <w:gridCol w:w="1077"/>
      </w:tblGrid>
      <w:tr>
        <w:tc>
          <w:tcPr>
            <w:tcW w:w="884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Артистичность исполнения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Визитная карточка команды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Музыкальное оформление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Военно-патриотическая тематика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Оригинальность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Оформление выступления (костюмы, художественные средства)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846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Туристско-краеведческая тематика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превышение лимита времени оценка снижается за каждую полную или неполную минуту на 1 балл.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учитываются следующие показатели: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состояние лагеря (оформление, чистота и порядок, хранение вещей, сушка одежды, правильность установки палаток, оборудование кострищ), состояние кухни и хранение продуктов (санитарное состояние, чистота личной и групповой посуды, гигиена упаковки и хранения продуктов, наличие мусоросборников), соблюдение противопожарных, природоохранных норм и техники безопасности.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штрафов:</w:t>
      </w: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134"/>
      </w:tblGrid>
      <w:tr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Беспорядок в палатках и на территории лагеря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Нарушение гигиенических норм стирки и сушки белья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Неправильное хранение посуды, инструмента и снаряжения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Утилизация пищевых отходов и бытового мусора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Мытье посуды и умывание в неустановленных местах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немытой посуды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Неправильное хранение продуктов питания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Несоблюдение техники безопасности при работе на кухне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Нарушение норм противопожарной безопасности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Несоблюдение распорядка дня слета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Невыполнение распоряжений судей, членов жюри и оргкомитета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Нарушение установленного порядка купания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>
        <w:tc>
          <w:tcPr>
            <w:tcW w:w="8789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Неспортивное поведение, грубость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 Конкурс "Туристический фестиваль еды "Готовим вместе".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команды – 5 человек (независимо от пола). Продолжительность конкурса – не более 3 часов (2 часа на приготовление блюд, 1 час на их защиту). Порядок защиты блюд определяется жеребьевкой.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командам предоставляется набор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монопродукта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дополнительными компонентами, из которого необходимо приготовить не менее двух блюд.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Приготовление блюда на костре, обустраиваемом и разжигаемом членами участвующей в конкурсе команды, является обязательным. </w:t>
      </w:r>
      <w:r>
        <w:rPr>
          <w:rFonts w:ascii="Times New Roman" w:hAnsi="Times New Roman" w:cs="Times New Roman"/>
          <w:sz w:val="32"/>
          <w:szCs w:val="32"/>
        </w:rPr>
        <w:lastRenderedPageBreak/>
        <w:t>Командам необходимо иметь свой кухонный инвентарь и оборудование (обязательно одноразовую посуду для дегустации).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Конкурсные блюда необходимо презентовать, оригинально защитить и представить для дегустации жюри. Регламент выступления для защиты блюд (осуществляется только членами участвующей в конкурсе команды) для каждой команды – не более 7 мин. Презентация конкурсных работ проходит в специально оборудованном месте.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Приветствуется наличие музыкального или другого творческого сопровождения представления блюда.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проведения и оценки конкурса доводятся до сведения команд не позднее чем за 10 дней до его проведения.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34. Конкурс "Фестиваль туристской песни "Песни у костра".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конкурсе осуществляется согласно поданным заявкам с обязательным указанием наименования песни, автора, хронометража. Оценивается исполнительское мастерство, репертуар исполнителя, живой звук.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 Судьям по спорту и членам жюри при оценке соревновательных действий разрешено вести рабочие протоколы (делать записи и пометки) любым удобным способом. Указанные протоколы не могут являться предметом для обсуждения и споров, а также подвергаться проверке по требованию представителей команд на предмет соответствия имеющейся в них информации (итогов) с результатами, внесенными в официальные протоколы.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8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ОПРЕДЕЛЕНИЯ ПОБЕДИТЕЛЕЙ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 Командные места определяются в следующих спортивных и конкурсных видах программы: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перетягивание каната;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спортивное ориентирование;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туристическая эстафета;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на лучшее представление туристического лагеря "Позывной нашего профсоюза – "Победа заключается в единстве";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"Туристический фестиваль еды "Готовим вместе";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"Фестиваль туристской песни "Песни у костра".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37. Решением жюри в конкурсных видах программы могут присуждаться одинаковые места нескольким командам.</w:t>
      </w:r>
    </w:p>
    <w:p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 Участие во всех видах программы обязательно.</w:t>
      </w:r>
    </w:p>
    <w:p>
      <w:pPr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39. В случае выявления участника соревнований, не соответствующего требованиям пунктов 22 и 23 настоящего Положения, </w:t>
      </w:r>
      <w:r>
        <w:rPr>
          <w:rFonts w:ascii="Times New Roman" w:hAnsi="Times New Roman" w:cs="Times New Roman"/>
          <w:spacing w:val="-4"/>
          <w:sz w:val="32"/>
          <w:szCs w:val="32"/>
        </w:rPr>
        <w:lastRenderedPageBreak/>
        <w:t>команда, нарушившая эти требования, дисквалифицируется в данном виде программы.</w:t>
      </w:r>
    </w:p>
    <w:p>
      <w:pPr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40. После проведения церемонии награждения результаты в спортивных и конкурсных видах программы слета не пересматриваются.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9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НАГРАЖДЕНИЯ ПОБЕДИТЕЛЕЙ И ПРИЗЕРОВ СЛЕТА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41. Команды, занявшие 1-е, 2-е и 3-е места: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соревнованиях по перетягиванию каната, спортивному ориентированию, туристической эстафете награждаются кубками и дипломами соответствующих степеней, а их участники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медалями соответствующих степеней и денежными сертификатами;</w:t>
      </w:r>
    </w:p>
    <w:p>
      <w:pPr>
        <w:ind w:firstLine="708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в видах туристической эстафеты (техника велотуризма (фигурное вождение) и велоспорт-маунтинбайк, техника водного туризма, техника пешеходного туризма) награждаются кубками, а их участники – медалями соответствующих степеней.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42. Команды, занявшие 1-е, 2-е и 3-е места и номинированные в конкурсе на лучшее представление туристического лагеря "Позывной нашего профсоюза – "Победа заключается в единстве", конкурсах "Туристический фестиваль еды "Готовим вместе", "Фестиваль туристской песни "Песни у костра", награждаются денежными сертификатами, в конкурсе "Туристический фестиваль еды "Готовим вместе" – дополнительно специальными призами Туристско-экскурсионного унитарного предприятия "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Беларустурист</w:t>
      </w:r>
      <w:proofErr w:type="spellEnd"/>
      <w:r>
        <w:rPr>
          <w:rFonts w:ascii="Times New Roman" w:hAnsi="Times New Roman" w:cs="Times New Roman"/>
          <w:sz w:val="32"/>
          <w:szCs w:val="32"/>
        </w:rPr>
        <w:t>".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 По решению оргкомитета команды, отмеченные в отдельных поощрительных номинациях, могут быть награждены денежными сертификатами.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10</w:t>
      </w:r>
    </w:p>
    <w:p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ФИНАНСОВЫЕ УСЛОВИЯ ПРОВЕДЕНИЯ СЛЕТА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44. За счет средств Федерации профсоюзов Беларуси осуществляется финансирование расходов на оплату: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приобретения кубков, медалей, денежных сертификатов, рамок для дипломов;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транспорта (в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 доставка артистов, жюри, службы охраны, судей по спорту, флагштоков);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 ОСВОДа и других организаций, привлекаемых к проведению слета;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услуг по санитарной обработке мест расположения палаточных лагерей и проведения соревнований;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аренды спортивных площадок, летнего домика и необходимых помещений для работы оргкомитета, ГСК и жюри;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 по техническому оснащению (свет, звук, оформление сцены);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проката снаряжения для проведения соревнований;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проката (аренды) и доставки биотуалетов;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 и оборудования для кулинарного конкурса;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судейства, членов жюри, режиссерско-постановочной группы, ведущих мероприятий, звезд эстрады и иных артистов;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изготовления видео-дневников;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и проведения церемоний открытия и закрытия, конкурсов на лучшее представление туристического лагеря "Позывной нашего профсоюза – "Победа заключается в единстве", "Фестиваль туристской песни "Песни у костра", музыкально-интерактивной игры "Сам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Шазам</w:t>
      </w:r>
      <w:proofErr w:type="spellEnd"/>
      <w:r>
        <w:rPr>
          <w:rFonts w:ascii="Times New Roman" w:hAnsi="Times New Roman" w:cs="Times New Roman"/>
          <w:sz w:val="32"/>
          <w:szCs w:val="32"/>
        </w:rPr>
        <w:t>";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других непредвиденных расходов в соответствии со сметой.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45. За счет средств спортклуба осуществляется финансирование расходов на оплату: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приобретения канцелярских товаров;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типографских услуг, в том числе приобретения дипломов и бланков сертификатов;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 скорой медицинской помощи;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 кофе-паузы.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46. За счет средств командирующих (направляющих) организаций осуществляется финансирование расходов на оплату: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продуктов, материалов и сопутствующих товаров для организации питания участников в полевых условиях, в том числе для участия в конкурсах;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туристского оборудования, экипировки (в том числе спортивной для членов команд для участия в церемониях открытия и закрытия) и снаряжения (при необходимости);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аренды места расположения палаточного лагеря;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проживания и питания участников на базе филиала "Туристско-оздоровительный комплекс "Высокий берег" Туристско-экскурсионного дочернего унитарного предприятия "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Минсктурист</w:t>
      </w:r>
      <w:proofErr w:type="spellEnd"/>
      <w:r>
        <w:rPr>
          <w:rFonts w:ascii="Times New Roman" w:hAnsi="Times New Roman" w:cs="Times New Roman"/>
          <w:sz w:val="32"/>
          <w:szCs w:val="32"/>
        </w:rPr>
        <w:t>" (кроме участников, проживающих в полевых условиях);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проезда участников к месту соревнований и обратно;</w:t>
      </w:r>
    </w:p>
    <w:p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иных расходов в соответствии с локальными правовыми актами.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ГЛАВА 11</w:t>
      </w:r>
    </w:p>
    <w:p>
      <w:pPr>
        <w:pStyle w:val="ConsPlusNormal"/>
        <w:autoSpaceDE/>
        <w:autoSpaceDN/>
        <w:adjustRightInd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ПОРЯДОК ПОДАЧИ ПРОТЕСТОВ И ИХ РАССМОТРЕНИЕ</w:t>
      </w:r>
    </w:p>
    <w:p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47. Представитель команды может опротестовать результаты соревнований в случае нарушения правил соревнований или судейских ошибок, повлекших существенные изменения в определении личных и командных мест, а также в случаях неправильного допуска участников к участию в слете.</w:t>
      </w:r>
    </w:p>
    <w:p>
      <w:pPr>
        <w:pStyle w:val="ConsPlusNormal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48. Протест подается в течение не более 20 мин после окончания вида соревнований представителем команды в письменной форме главному судье слета, который фиксирует время подачи протеста.</w:t>
      </w:r>
    </w:p>
    <w:p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49. Протесты рассматриваются ГСК в течение одного часа после их подачи в присутствии заинтересованных сторон. Несвоевременно поданные протесты и протесты на субъективные решения судей по оценке соревнований не рассматриваются.</w:t>
      </w: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648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>
      <w:pPr>
        <w:ind w:left="431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Положению о проведении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Республиканского туристического слета профсоюзов на призы Федерации профсоюзов Беларуси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Именная заявка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отраслевого профсоюза)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в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II Республиканском туристическом слете профсоюзов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призы Федерации профсоюзов Беларуси</w:t>
      </w:r>
    </w:p>
    <w:p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– 22 августа 2021 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842"/>
        <w:gridCol w:w="951"/>
        <w:gridCol w:w="938"/>
        <w:gridCol w:w="946"/>
        <w:gridCol w:w="1247"/>
      </w:tblGrid>
      <w:t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спортивной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Допуск врача</w:t>
            </w:r>
          </w:p>
        </w:tc>
      </w:tr>
      <w:tr>
        <w:trPr>
          <w:cantSplit/>
          <w:trHeight w:val="2533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Перетягивание каната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ориентирование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Туристическая эстафета</w:t>
            </w: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Допущено к соревнованиям ____ чел.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_______________   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(подпись,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печать)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(инициалы, фамилия)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_______________   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(инициалы, фамилия)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 команды _______________   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(инициалы, фамилия)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 представителя команды ____________________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>
      <w:pPr>
        <w:ind w:left="431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80" w:lineRule="exact"/>
        <w:ind w:left="4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Положению о проведении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Республиканского туристического слета профсоюзов на призы Федерации профсоюзов Беларуси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Техническая заявка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отраслевого профсоюза)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 соревнованиях ____________________________________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(вид спорта)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программе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II Республиканского туристического слета профсоюзов на призы Федерации профсоюзов Беларуси</w:t>
      </w:r>
    </w:p>
    <w:p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– 22 августа 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749"/>
        <w:gridCol w:w="2694"/>
        <w:gridCol w:w="3537"/>
      </w:tblGrid>
      <w:tr>
        <w:tc>
          <w:tcPr>
            <w:tcW w:w="648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4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Число, месяц,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353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Отметка о допуске мандатной комиссии</w:t>
            </w:r>
          </w:p>
        </w:tc>
      </w:tr>
      <w:tr>
        <w:tc>
          <w:tcPr>
            <w:tcW w:w="648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4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c>
          <w:tcPr>
            <w:tcW w:w="648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4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_______________   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(инициалы, фамилия)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 команды _______________   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(инициалы, фамилия)</w:t>
      </w:r>
    </w:p>
    <w:sectPr>
      <w:headerReference w:type="default" r:id="rId9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18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878F5"/>
    <w:multiLevelType w:val="multilevel"/>
    <w:tmpl w:val="1E16B3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FA00-E249-4B11-9350-A2711AE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Pr>
      <w:rFonts w:asciiTheme="minorHAnsi" w:hAnsiTheme="minorHAns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Theme="minorHAnsi" w:hAnsiTheme="minorHAnsi"/>
      <w:sz w:val="22"/>
      <w:lang w:val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Theme="minorHAnsi" w:hAnsiTheme="minorHAnsi"/>
      <w:sz w:val="22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 w:cs="Times New Roman"/>
      <w:sz w:val="28"/>
      <w:szCs w:val="28"/>
      <w:lang w:val="ru-RU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unhideWhenUsed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c">
    <w:name w:val="Таблица"/>
    <w:basedOn w:val="a"/>
    <w:qFormat/>
    <w:pPr>
      <w:widowControl w:val="0"/>
      <w:autoSpaceDE w:val="0"/>
      <w:autoSpaceDN w:val="0"/>
      <w:adjustRightInd w:val="0"/>
      <w:spacing w:before="100" w:beforeAutospacing="1"/>
      <w:ind w:firstLine="567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f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8CF9-E521-487D-B3A1-906E3162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Богук Сергей</dc:creator>
  <cp:keywords/>
  <dc:description/>
  <cp:lastModifiedBy>user-2</cp:lastModifiedBy>
  <cp:revision>10</cp:revision>
  <cp:lastPrinted>2021-04-20T11:11:00Z</cp:lastPrinted>
  <dcterms:created xsi:type="dcterms:W3CDTF">2021-03-02T10:50:00Z</dcterms:created>
  <dcterms:modified xsi:type="dcterms:W3CDTF">2021-04-20T11:34:00Z</dcterms:modified>
</cp:coreProperties>
</file>